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2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  <w:gridCol w:w="5233"/>
        <w:gridCol w:w="5233"/>
      </w:tblGrid>
      <w:tr w:rsidR="0018593F" w14:paraId="2A8558BB" w14:textId="77777777" w:rsidTr="0018593F">
        <w:tc>
          <w:tcPr>
            <w:tcW w:w="5233" w:type="dxa"/>
          </w:tcPr>
          <w:p w14:paraId="39B80468" w14:textId="687EC519" w:rsidR="0018593F" w:rsidRDefault="0018593F" w:rsidP="00D21C8F">
            <w:pPr>
              <w:ind w:right="224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52478582" w14:textId="2BCEDB18" w:rsidR="0018593F" w:rsidRDefault="0018593F" w:rsidP="00D21C8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8C80BCA" w14:textId="77777777" w:rsidR="0018593F" w:rsidRDefault="0018593F" w:rsidP="00D21C8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22FEF839" w14:textId="77120148" w:rsidR="0018593F" w:rsidRDefault="0018593F" w:rsidP="00D21C8F">
            <w:pPr>
              <w:ind w:right="-24"/>
              <w:rPr>
                <w:sz w:val="24"/>
                <w:szCs w:val="24"/>
              </w:rPr>
            </w:pPr>
          </w:p>
        </w:tc>
      </w:tr>
    </w:tbl>
    <w:p w14:paraId="35217C36" w14:textId="6818C844" w:rsidR="00CF392B" w:rsidRDefault="0018593F" w:rsidP="00C30463">
      <w:pPr>
        <w:spacing w:after="0" w:line="240" w:lineRule="auto"/>
        <w:ind w:right="-24"/>
        <w:rPr>
          <w:b/>
          <w:sz w:val="24"/>
          <w:szCs w:val="24"/>
        </w:rPr>
      </w:pPr>
      <w:r w:rsidRPr="0094016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84E9D3" wp14:editId="62369BC3">
            <wp:simplePos x="0" y="0"/>
            <wp:positionH relativeFrom="margin">
              <wp:posOffset>390525</wp:posOffset>
            </wp:positionH>
            <wp:positionV relativeFrom="margin">
              <wp:posOffset>1905</wp:posOffset>
            </wp:positionV>
            <wp:extent cx="1227600" cy="1209600"/>
            <wp:effectExtent l="0" t="0" r="0" b="0"/>
            <wp:wrapTight wrapText="bothSides">
              <wp:wrapPolygon edited="0">
                <wp:start x="0" y="0"/>
                <wp:lineTo x="0" y="21101"/>
                <wp:lineTo x="21120" y="21101"/>
                <wp:lineTo x="21120" y="0"/>
                <wp:lineTo x="0" y="0"/>
              </wp:wrapPolygon>
            </wp:wrapTight>
            <wp:docPr id="2096178425" name="Grafik 1" descr="Ein Bild, das Emblem, Wappen, Vogel, Dienstmar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78425" name="Grafik 1" descr="Ein Bild, das Emblem, Wappen, Vogel, Dienstmark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"/>
                    <a:stretch/>
                  </pic:blipFill>
                  <pic:spPr bwMode="auto">
                    <a:xfrm>
                      <a:off x="0" y="0"/>
                      <a:ext cx="1227600" cy="12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2D730" w14:textId="77777777" w:rsidR="0018593F" w:rsidRDefault="0018593F" w:rsidP="00D21C8F">
      <w:pPr>
        <w:spacing w:after="0" w:line="240" w:lineRule="auto"/>
        <w:ind w:right="-24"/>
        <w:rPr>
          <w:sz w:val="10"/>
          <w:szCs w:val="10"/>
        </w:rPr>
      </w:pPr>
    </w:p>
    <w:p w14:paraId="7E3E371F" w14:textId="30D526EB" w:rsidR="00B61BBF" w:rsidRPr="00D21C8F" w:rsidRDefault="00D21C8F" w:rsidP="00D21C8F">
      <w:pPr>
        <w:spacing w:after="0" w:line="240" w:lineRule="auto"/>
        <w:ind w:right="-24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27EDF24" wp14:editId="022B072F">
                <wp:simplePos x="0" y="0"/>
                <wp:positionH relativeFrom="margin">
                  <wp:align>left</wp:align>
                </wp:positionH>
                <wp:positionV relativeFrom="margin">
                  <wp:posOffset>11430</wp:posOffset>
                </wp:positionV>
                <wp:extent cx="6762750" cy="1799590"/>
                <wp:effectExtent l="0" t="0" r="0" b="0"/>
                <wp:wrapNone/>
                <wp:docPr id="127106749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79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1D4E0" w14:textId="0EEC430C" w:rsidR="00D21C8F" w:rsidRDefault="0018593F" w:rsidP="0018593F">
                            <w:pPr>
                              <w:shd w:val="clear" w:color="auto" w:fill="9BBB59" w:themeFill="accent3"/>
                              <w:tabs>
                                <w:tab w:val="left" w:pos="2835"/>
                              </w:tabs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Examen cantonal des chiens de rouge</w:t>
                            </w:r>
                            <w:r w:rsidR="00D21C8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2024</w:t>
                            </w:r>
                          </w:p>
                          <w:p w14:paraId="1CB0634E" w14:textId="77777777" w:rsidR="00D21C8F" w:rsidRPr="006D6226" w:rsidRDefault="00D21C8F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2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 : Samedi, 29 juin 2024, à 6h00 </w:t>
                            </w:r>
                          </w:p>
                          <w:p w14:paraId="35DE5737" w14:textId="77777777" w:rsidR="00D21C8F" w:rsidRPr="006D6226" w:rsidRDefault="00D21C8F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D6226">
                              <w:rPr>
                                <w:bCs/>
                                <w:sz w:val="24"/>
                                <w:szCs w:val="24"/>
                              </w:rPr>
                              <w:t>Lieu : Zollhaus - Stand de tir Diana Sense-Oberland</w:t>
                            </w:r>
                          </w:p>
                          <w:p w14:paraId="2DC4B572" w14:textId="77777777" w:rsidR="00D21C8F" w:rsidRPr="006D6226" w:rsidRDefault="00D21C8F" w:rsidP="0018593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718F6F" w14:textId="77777777" w:rsidR="00D21C8F" w:rsidRPr="00EE6557" w:rsidRDefault="00D21C8F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EE6557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Section organisatrice  </w:t>
                            </w:r>
                          </w:p>
                          <w:p w14:paraId="159877EF" w14:textId="77777777" w:rsidR="00D21C8F" w:rsidRPr="00EE6557" w:rsidRDefault="00D21C8F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Cs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EE6557">
                              <w:rPr>
                                <w:bCs/>
                                <w:sz w:val="24"/>
                                <w:szCs w:val="24"/>
                                <w:lang w:val="de-CH"/>
                              </w:rPr>
                              <w:t>Oberländer Jagdverein Diana Sense</w:t>
                            </w:r>
                          </w:p>
                          <w:p w14:paraId="153DC0CD" w14:textId="77777777" w:rsidR="00D21C8F" w:rsidRPr="00EE6557" w:rsidRDefault="00D21C8F" w:rsidP="00D21C8F">
                            <w:pPr>
                              <w:rPr>
                                <w:sz w:val="24"/>
                                <w:szCs w:val="24"/>
                                <w:lang w:val="de-CH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DF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9pt;width:532.5pt;height:141.7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" fillcolor="window" stroked="f" strokeweight=".5pt">
                <v:textbox>
                  <w:txbxContent>
                    <w:p w14:paraId="32E1D4E0" w14:textId="0EEC430C" w:rsidR="00D21C8F" w:rsidRDefault="0018593F" w:rsidP="0018593F">
                      <w:pPr>
                        <w:shd w:val="clear" w:color="auto" w:fill="9BBB59" w:themeFill="accent3"/>
                        <w:tabs>
                          <w:tab w:val="left" w:pos="2835"/>
                        </w:tabs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Examen cantonal des chiens de rouge</w:t>
                      </w:r>
                      <w:r w:rsidR="00D21C8F">
                        <w:rPr>
                          <w:b/>
                          <w:sz w:val="36"/>
                          <w:szCs w:val="36"/>
                        </w:rPr>
                        <w:t xml:space="preserve"> 2024</w:t>
                      </w:r>
                    </w:p>
                    <w:p w14:paraId="1CB0634E" w14:textId="77777777" w:rsidR="00D21C8F" w:rsidRPr="006D6226" w:rsidRDefault="00D21C8F" w:rsidP="0018593F">
                      <w:pPr>
                        <w:spacing w:after="0" w:line="240" w:lineRule="auto"/>
                        <w:ind w:left="2124" w:firstLine="708"/>
                        <w:rPr>
                          <w:b/>
                          <w:sz w:val="24"/>
                          <w:szCs w:val="24"/>
                        </w:rPr>
                      </w:pPr>
                      <w:r w:rsidRPr="006D6226">
                        <w:rPr>
                          <w:b/>
                          <w:sz w:val="24"/>
                          <w:szCs w:val="24"/>
                        </w:rPr>
                        <w:t xml:space="preserve">Date : Samedi, 29 juin 2024, à 6h00 </w:t>
                      </w:r>
                    </w:p>
                    <w:p w14:paraId="35DE5737" w14:textId="77777777" w:rsidR="00D21C8F" w:rsidRPr="006D6226" w:rsidRDefault="00D21C8F" w:rsidP="0018593F">
                      <w:pPr>
                        <w:spacing w:after="0" w:line="240" w:lineRule="auto"/>
                        <w:ind w:left="2124" w:firstLine="708"/>
                        <w:rPr>
                          <w:bCs/>
                          <w:sz w:val="24"/>
                          <w:szCs w:val="24"/>
                        </w:rPr>
                      </w:pPr>
                      <w:r w:rsidRPr="006D6226">
                        <w:rPr>
                          <w:bCs/>
                          <w:sz w:val="24"/>
                          <w:szCs w:val="24"/>
                        </w:rPr>
                        <w:t xml:space="preserve">Lieu : </w:t>
                      </w:r>
                      <w:proofErr w:type="spellStart"/>
                      <w:r w:rsidRPr="006D6226">
                        <w:rPr>
                          <w:bCs/>
                          <w:sz w:val="24"/>
                          <w:szCs w:val="24"/>
                        </w:rPr>
                        <w:t>Zollhaus</w:t>
                      </w:r>
                      <w:proofErr w:type="spellEnd"/>
                      <w:r w:rsidRPr="006D6226">
                        <w:rPr>
                          <w:bCs/>
                          <w:sz w:val="24"/>
                          <w:szCs w:val="24"/>
                        </w:rPr>
                        <w:t xml:space="preserve"> - Stand de tir Diana </w:t>
                      </w:r>
                      <w:proofErr w:type="spellStart"/>
                      <w:r w:rsidRPr="006D6226">
                        <w:rPr>
                          <w:bCs/>
                          <w:sz w:val="24"/>
                          <w:szCs w:val="24"/>
                        </w:rPr>
                        <w:t>Sense</w:t>
                      </w:r>
                      <w:proofErr w:type="spellEnd"/>
                      <w:r w:rsidRPr="006D6226">
                        <w:rPr>
                          <w:bCs/>
                          <w:sz w:val="24"/>
                          <w:szCs w:val="24"/>
                        </w:rPr>
                        <w:t>-Oberland</w:t>
                      </w:r>
                    </w:p>
                    <w:p w14:paraId="2DC4B572" w14:textId="77777777" w:rsidR="00D21C8F" w:rsidRPr="006D6226" w:rsidRDefault="00D21C8F" w:rsidP="0018593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718F6F" w14:textId="77777777" w:rsidR="00D21C8F" w:rsidRPr="00EE6557" w:rsidRDefault="00D21C8F" w:rsidP="0018593F">
                      <w:pPr>
                        <w:spacing w:after="0" w:line="240" w:lineRule="auto"/>
                        <w:ind w:left="2124" w:firstLine="708"/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  <w:proofErr w:type="spellStart"/>
                      <w:r w:rsidRPr="00EE6557">
                        <w:rPr>
                          <w:b/>
                          <w:sz w:val="24"/>
                          <w:szCs w:val="24"/>
                          <w:lang w:val="de-CH"/>
                        </w:rPr>
                        <w:t>Section</w:t>
                      </w:r>
                      <w:proofErr w:type="spellEnd"/>
                      <w:r w:rsidRPr="00EE6557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proofErr w:type="spellStart"/>
                      <w:r w:rsidRPr="00EE6557">
                        <w:rPr>
                          <w:b/>
                          <w:sz w:val="24"/>
                          <w:szCs w:val="24"/>
                          <w:lang w:val="de-CH"/>
                        </w:rPr>
                        <w:t>organisatrice</w:t>
                      </w:r>
                      <w:proofErr w:type="spellEnd"/>
                      <w:r w:rsidRPr="00EE6557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  </w:t>
                      </w:r>
                    </w:p>
                    <w:p w14:paraId="159877EF" w14:textId="77777777" w:rsidR="00D21C8F" w:rsidRPr="00EE6557" w:rsidRDefault="00D21C8F" w:rsidP="0018593F">
                      <w:pPr>
                        <w:spacing w:after="0" w:line="240" w:lineRule="auto"/>
                        <w:ind w:left="2124" w:firstLine="708"/>
                        <w:rPr>
                          <w:bCs/>
                          <w:sz w:val="24"/>
                          <w:szCs w:val="24"/>
                          <w:lang w:val="de-CH"/>
                        </w:rPr>
                      </w:pPr>
                      <w:r w:rsidRPr="00EE6557">
                        <w:rPr>
                          <w:bCs/>
                          <w:sz w:val="24"/>
                          <w:szCs w:val="24"/>
                          <w:lang w:val="de-CH"/>
                        </w:rPr>
                        <w:t>Oberländer Jagdverein Diana Sense</w:t>
                      </w:r>
                    </w:p>
                    <w:p w14:paraId="153DC0CD" w14:textId="77777777" w:rsidR="00D21C8F" w:rsidRPr="00EE6557" w:rsidRDefault="00D21C8F" w:rsidP="00D21C8F">
                      <w:pPr>
                        <w:rPr>
                          <w:sz w:val="24"/>
                          <w:szCs w:val="24"/>
                          <w:lang w:val="de-CH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E0BFC">
        <w:rPr>
          <w:noProof/>
        </w:rPr>
        <w:drawing>
          <wp:anchor distT="0" distB="0" distL="114300" distR="114300" simplePos="0" relativeHeight="251659264" behindDoc="0" locked="1" layoutInCell="1" allowOverlap="1" wp14:anchorId="6ED2A09B" wp14:editId="10E98DF3">
            <wp:simplePos x="0" y="0"/>
            <wp:positionH relativeFrom="margin">
              <wp:posOffset>5295900</wp:posOffset>
            </wp:positionH>
            <wp:positionV relativeFrom="page">
              <wp:posOffset>847725</wp:posOffset>
            </wp:positionV>
            <wp:extent cx="1133475" cy="1029970"/>
            <wp:effectExtent l="0" t="0" r="9525" b="0"/>
            <wp:wrapNone/>
            <wp:docPr id="2" name="Bild 2" descr="Logo farbi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 farbi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E1E4" w14:textId="77777777" w:rsidR="00893631" w:rsidRPr="00C30463" w:rsidRDefault="00893631" w:rsidP="00D21C8F">
      <w:pPr>
        <w:spacing w:after="0" w:line="240" w:lineRule="auto"/>
        <w:ind w:right="-24"/>
        <w:jc w:val="center"/>
        <w:rPr>
          <w:b/>
          <w:sz w:val="6"/>
          <w:szCs w:val="6"/>
        </w:rPr>
      </w:pPr>
    </w:p>
    <w:p w14:paraId="33D59946" w14:textId="236B7156" w:rsidR="002439B8" w:rsidRPr="00A550A5" w:rsidRDefault="00A550A5" w:rsidP="0018593F">
      <w:pPr>
        <w:shd w:val="clear" w:color="auto" w:fill="D9D9D9" w:themeFill="background1" w:themeFillShade="D9"/>
        <w:spacing w:after="0" w:line="240" w:lineRule="auto"/>
        <w:ind w:right="-24"/>
        <w:rPr>
          <w:b/>
          <w:sz w:val="28"/>
          <w:szCs w:val="28"/>
        </w:rPr>
      </w:pPr>
      <w:r w:rsidRPr="00A550A5">
        <w:rPr>
          <w:b/>
          <w:sz w:val="28"/>
          <w:szCs w:val="28"/>
        </w:rPr>
        <w:t>Bulletin d’inscription</w:t>
      </w:r>
    </w:p>
    <w:p w14:paraId="10D8492B" w14:textId="77777777" w:rsidR="009C3743" w:rsidRDefault="009C3743" w:rsidP="009C3743">
      <w:pPr>
        <w:spacing w:after="0" w:line="240" w:lineRule="auto"/>
      </w:pPr>
    </w:p>
    <w:p w14:paraId="0AEC16F7" w14:textId="296F9947" w:rsidR="009C3743" w:rsidRPr="009C3743" w:rsidRDefault="009C3743" w:rsidP="009C3743">
      <w:pPr>
        <w:spacing w:after="0" w:line="240" w:lineRule="auto"/>
        <w:rPr>
          <w:b/>
          <w:bCs/>
        </w:rPr>
      </w:pPr>
      <w:r w:rsidRPr="009C3743">
        <w:rPr>
          <w:b/>
          <w:bCs/>
        </w:rPr>
        <w:t>Conducteur/conductrice</w:t>
      </w:r>
    </w:p>
    <w:tbl>
      <w:tblPr>
        <w:tblStyle w:val="Listentabelle2"/>
        <w:tblW w:w="0" w:type="auto"/>
        <w:tblLook w:val="04A0" w:firstRow="1" w:lastRow="0" w:firstColumn="1" w:lastColumn="0" w:noHBand="0" w:noVBand="1"/>
      </w:tblPr>
      <w:tblGrid>
        <w:gridCol w:w="1696"/>
        <w:gridCol w:w="1281"/>
        <w:gridCol w:w="2263"/>
        <w:gridCol w:w="1276"/>
        <w:gridCol w:w="3940"/>
      </w:tblGrid>
      <w:tr w:rsidR="009B2AD0" w14:paraId="24D7CB4C" w14:textId="77777777" w:rsidTr="009B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1E39BD9A" w14:textId="3497CAB7" w:rsidR="009C3743" w:rsidRPr="009B2AD0" w:rsidRDefault="009C3743" w:rsidP="009C3743">
            <w:pPr>
              <w:ind w:right="-23"/>
              <w:rPr>
                <w:b w:val="0"/>
                <w:bCs w:val="0"/>
              </w:rPr>
            </w:pPr>
            <w:r w:rsidRPr="009B2AD0">
              <w:rPr>
                <w:b w:val="0"/>
                <w:bCs w:val="0"/>
              </w:rPr>
              <w:t>Nom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82B7571" w14:textId="0E8CE4C1" w:rsidR="009C3743" w:rsidRPr="009C3743" w:rsidRDefault="009B2AD0" w:rsidP="009C3743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</w:instrText>
            </w:r>
            <w:bookmarkStart w:id="0" w:name="Text1"/>
            <w:r>
              <w:rPr>
                <w:lang w:val="de-CH"/>
              </w:rPr>
              <w:instrText xml:space="preserve">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45483E" w14:textId="38D10127" w:rsidR="009C3743" w:rsidRPr="009B2AD0" w:rsidRDefault="009C3743" w:rsidP="009C3743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B2AD0">
              <w:rPr>
                <w:b w:val="0"/>
                <w:bCs w:val="0"/>
              </w:rPr>
              <w:t>Prénom</w:t>
            </w:r>
          </w:p>
        </w:tc>
        <w:tc>
          <w:tcPr>
            <w:tcW w:w="3940" w:type="dxa"/>
            <w:shd w:val="clear" w:color="auto" w:fill="FFFFFF" w:themeFill="background1"/>
          </w:tcPr>
          <w:p w14:paraId="4AF14458" w14:textId="17310A6A" w:rsidR="009C3743" w:rsidRDefault="009B2AD0" w:rsidP="009C3743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2AD0" w14:paraId="6213BCCD" w14:textId="77777777" w:rsidTr="009B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059EE899" w14:textId="369F6A6A" w:rsidR="009C3743" w:rsidRPr="009B2AD0" w:rsidRDefault="009C3743" w:rsidP="009C3743">
            <w:pPr>
              <w:ind w:right="-23"/>
              <w:rPr>
                <w:b w:val="0"/>
                <w:bCs w:val="0"/>
              </w:rPr>
            </w:pPr>
            <w:r w:rsidRPr="009B2AD0">
              <w:rPr>
                <w:b w:val="0"/>
                <w:bCs w:val="0"/>
              </w:rPr>
              <w:t>Adresse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C4DDBB9" w14:textId="3DBF3CEA" w:rsidR="009C3743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F30D25" w14:textId="59632603" w:rsidR="009C3743" w:rsidRPr="009B2AD0" w:rsidRDefault="009C3743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AD0">
              <w:t>Domicile</w:t>
            </w:r>
          </w:p>
        </w:tc>
        <w:tc>
          <w:tcPr>
            <w:tcW w:w="3940" w:type="dxa"/>
            <w:shd w:val="clear" w:color="auto" w:fill="FFFFFF" w:themeFill="background1"/>
          </w:tcPr>
          <w:p w14:paraId="344BFC1D" w14:textId="46C7442E" w:rsidR="009C3743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2AD0" w14:paraId="7E4E36D7" w14:textId="77777777" w:rsidTr="00FE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2A3EDD44" w14:textId="41DF1BAB" w:rsidR="009C3743" w:rsidRPr="009B2AD0" w:rsidRDefault="009C3743" w:rsidP="009C3743">
            <w:pPr>
              <w:ind w:right="-23"/>
              <w:rPr>
                <w:b w:val="0"/>
                <w:bCs w:val="0"/>
              </w:rPr>
            </w:pPr>
            <w:r w:rsidRPr="009B2AD0">
              <w:rPr>
                <w:b w:val="0"/>
                <w:bCs w:val="0"/>
              </w:rPr>
              <w:t>Téléphone</w:t>
            </w:r>
          </w:p>
        </w:tc>
        <w:tc>
          <w:tcPr>
            <w:tcW w:w="3544" w:type="dxa"/>
            <w:gridSpan w:val="2"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48BB368B" w14:textId="0238B103" w:rsidR="009C3743" w:rsidRDefault="009B2AD0" w:rsidP="009C3743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285F37" w14:textId="1B567F74" w:rsidR="009C3743" w:rsidRPr="009B2AD0" w:rsidRDefault="009C3743" w:rsidP="009C3743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AD0">
              <w:t xml:space="preserve">E-Mail </w:t>
            </w:r>
          </w:p>
        </w:tc>
        <w:tc>
          <w:tcPr>
            <w:tcW w:w="3940" w:type="dxa"/>
            <w:shd w:val="clear" w:color="auto" w:fill="FFFFFF" w:themeFill="background1"/>
          </w:tcPr>
          <w:p w14:paraId="14D9B054" w14:textId="6A9088C9" w:rsidR="009C3743" w:rsidRDefault="009B2AD0" w:rsidP="009C3743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2AD0" w14:paraId="463B3315" w14:textId="77777777" w:rsidTr="00FE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053BE5" w14:textId="42790890" w:rsidR="009B2AD0" w:rsidRDefault="009B2AD0" w:rsidP="009C3743">
            <w:pPr>
              <w:ind w:right="-23"/>
            </w:pPr>
            <w:r w:rsidRPr="009B2AD0">
              <w:rPr>
                <w:b w:val="0"/>
                <w:bCs w:val="0"/>
              </w:rPr>
              <w:t>Nombre repas accompagnant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FA81" w14:textId="76B0226B" w:rsidR="009B2AD0" w:rsidRDefault="00FE1137" w:rsidP="009B2AD0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D7A50C" w14:textId="75649B9E" w:rsidR="009B2AD0" w:rsidRPr="009B2AD0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AD0">
              <w:t>Section</w:t>
            </w:r>
          </w:p>
        </w:tc>
        <w:tc>
          <w:tcPr>
            <w:tcW w:w="3940" w:type="dxa"/>
            <w:shd w:val="clear" w:color="auto" w:fill="FFFFFF" w:themeFill="background1"/>
          </w:tcPr>
          <w:p w14:paraId="2FE38392" w14:textId="1CD8EA86" w:rsidR="009B2AD0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1064C9C" w14:textId="77777777" w:rsidR="009C3743" w:rsidRDefault="009C3743" w:rsidP="009C3743">
      <w:pPr>
        <w:spacing w:after="0" w:line="240" w:lineRule="auto"/>
      </w:pPr>
      <w:r>
        <w:t xml:space="preserve"> </w:t>
      </w:r>
    </w:p>
    <w:p w14:paraId="45FBFA6E" w14:textId="04475EA3" w:rsidR="009C3743" w:rsidRPr="009C3743" w:rsidRDefault="009C3743" w:rsidP="009C3743">
      <w:pPr>
        <w:spacing w:after="0" w:line="240" w:lineRule="auto"/>
        <w:rPr>
          <w:b/>
          <w:bCs/>
        </w:rPr>
      </w:pPr>
      <w:r>
        <w:rPr>
          <w:b/>
          <w:bCs/>
        </w:rPr>
        <w:t>Chien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809"/>
        <w:gridCol w:w="3131"/>
      </w:tblGrid>
      <w:tr w:rsidR="009C3743" w14:paraId="62DC89D0" w14:textId="77777777" w:rsidTr="00FE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C33150" w14:textId="77777777" w:rsidR="009C3743" w:rsidRPr="00FE1137" w:rsidRDefault="009C3743" w:rsidP="00310141">
            <w:pPr>
              <w:ind w:right="-23"/>
              <w:rPr>
                <w:b w:val="0"/>
                <w:bCs w:val="0"/>
              </w:rPr>
            </w:pPr>
            <w:r w:rsidRPr="00FE1137">
              <w:rPr>
                <w:b w:val="0"/>
                <w:bCs w:val="0"/>
              </w:rPr>
              <w:t>Nom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147C4B8" w14:textId="2FCEC1EE" w:rsidR="009C3743" w:rsidRDefault="009B2AD0" w:rsidP="00310141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952AE05" w14:textId="04DCE46B" w:rsidR="009C3743" w:rsidRPr="00FE1137" w:rsidRDefault="009C3743" w:rsidP="00310141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1137">
              <w:rPr>
                <w:b w:val="0"/>
                <w:bCs w:val="0"/>
              </w:rPr>
              <w:t>Race</w:t>
            </w:r>
          </w:p>
        </w:tc>
        <w:tc>
          <w:tcPr>
            <w:tcW w:w="3940" w:type="dxa"/>
            <w:gridSpan w:val="2"/>
          </w:tcPr>
          <w:p w14:paraId="03EAD43B" w14:textId="18CE1C38" w:rsidR="009C3743" w:rsidRDefault="009B2AD0" w:rsidP="00310141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E1137" w14:paraId="6CB39912" w14:textId="4A4BBE15" w:rsidTr="00FE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9FDB1C" w14:textId="19F03B11" w:rsidR="00FE1137" w:rsidRPr="00FE1137" w:rsidRDefault="00FE1137" w:rsidP="00310141">
            <w:pPr>
              <w:ind w:right="-23"/>
              <w:rPr>
                <w:b w:val="0"/>
                <w:bCs w:val="0"/>
              </w:rPr>
            </w:pPr>
            <w:r w:rsidRPr="00FE1137">
              <w:rPr>
                <w:b w:val="0"/>
                <w:bCs w:val="0"/>
              </w:rPr>
              <w:t>Sexe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CA5A640" w14:textId="11C01EC1" w:rsidR="00FE1137" w:rsidRDefault="00FE1137" w:rsidP="00310141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</w:t>
            </w:r>
            <w:sdt>
              <w:sdtPr>
                <w:rPr>
                  <w:sz w:val="24"/>
                  <w:szCs w:val="24"/>
                </w:rPr>
                <w:id w:val="4236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1BBF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F</w:t>
            </w:r>
            <w:r w:rsidRPr="00C11B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110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nil"/>
            </w:tcBorders>
          </w:tcPr>
          <w:p w14:paraId="7ACB84D3" w14:textId="61426FE3" w:rsidR="00FE1137" w:rsidRDefault="00FE1137" w:rsidP="00FE1137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3131" w:type="dxa"/>
            <w:tcBorders>
              <w:left w:val="nil"/>
            </w:tcBorders>
          </w:tcPr>
          <w:p w14:paraId="56C807DD" w14:textId="2C62B5A9" w:rsidR="00FE1137" w:rsidRDefault="00FE1137" w:rsidP="00F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C3743" w14:paraId="55036E00" w14:textId="77777777" w:rsidTr="00FE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0442A6" w14:textId="3E2C8A9A" w:rsidR="009C3743" w:rsidRPr="00FE1137" w:rsidRDefault="009C3743" w:rsidP="00310141">
            <w:pPr>
              <w:ind w:right="-23"/>
              <w:rPr>
                <w:b w:val="0"/>
                <w:bCs w:val="0"/>
              </w:rPr>
            </w:pPr>
            <w:r w:rsidRPr="00FE1137">
              <w:rPr>
                <w:b w:val="0"/>
                <w:bCs w:val="0"/>
              </w:rPr>
              <w:t>No de puce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B7D9E90" w14:textId="1B7F866F" w:rsidR="009C3743" w:rsidRDefault="009B2AD0" w:rsidP="00310141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D38E65B" w14:textId="131AAA8A" w:rsidR="009C3743" w:rsidRPr="00FE1137" w:rsidRDefault="009C3743" w:rsidP="00310141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137">
              <w:t xml:space="preserve">Piste </w:t>
            </w:r>
          </w:p>
        </w:tc>
        <w:tc>
          <w:tcPr>
            <w:tcW w:w="3940" w:type="dxa"/>
            <w:gridSpan w:val="2"/>
          </w:tcPr>
          <w:p w14:paraId="0AEA2E6B" w14:textId="51116332" w:rsidR="009C3743" w:rsidRDefault="009C3743" w:rsidP="00310141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500 m </w:t>
            </w:r>
            <w:sdt>
              <w:sdtPr>
                <w:rPr>
                  <w:sz w:val="24"/>
                  <w:szCs w:val="24"/>
                </w:rPr>
                <w:id w:val="12038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903E2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</w:rPr>
              <w:t>1000 m</w:t>
            </w:r>
            <w:r w:rsidRPr="00C11B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82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26E7568" w14:textId="77777777" w:rsidR="009B2AD0" w:rsidRDefault="009B2AD0"/>
    <w:p w14:paraId="526EB77C" w14:textId="195BA03F" w:rsidR="009B2AD0" w:rsidRPr="00905B0A" w:rsidRDefault="009B2AD0" w:rsidP="009B2AD0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right="-23"/>
        <w:rPr>
          <w:b/>
          <w:sz w:val="23"/>
          <w:szCs w:val="23"/>
        </w:rPr>
      </w:pPr>
      <w:r w:rsidRPr="00AD29EC">
        <w:rPr>
          <w:bCs/>
          <w:sz w:val="23"/>
          <w:szCs w:val="23"/>
        </w:rPr>
        <w:t xml:space="preserve">Bulletin à compléter et transmettre </w:t>
      </w:r>
      <w:r w:rsidRPr="00AD29EC">
        <w:rPr>
          <w:b/>
          <w:sz w:val="23"/>
          <w:szCs w:val="23"/>
        </w:rPr>
        <w:t>d’ici au 31 mai 2024</w:t>
      </w:r>
      <w:r w:rsidRPr="00AD29EC">
        <w:rPr>
          <w:bCs/>
          <w:sz w:val="23"/>
          <w:szCs w:val="23"/>
        </w:rPr>
        <w:t xml:space="preserve"> </w:t>
      </w:r>
      <w:r w:rsidRPr="00905B0A">
        <w:rPr>
          <w:b/>
          <w:sz w:val="23"/>
          <w:szCs w:val="23"/>
        </w:rPr>
        <w:t>par courriel</w:t>
      </w:r>
      <w:r w:rsidRPr="00AD29EC">
        <w:rPr>
          <w:bCs/>
          <w:sz w:val="23"/>
          <w:szCs w:val="23"/>
        </w:rPr>
        <w:t xml:space="preserve"> à l’adresse du responsable </w:t>
      </w:r>
      <w:r w:rsidR="00905B0A">
        <w:rPr>
          <w:bCs/>
          <w:sz w:val="23"/>
          <w:szCs w:val="23"/>
        </w:rPr>
        <w:t>de la section organisatrice</w:t>
      </w:r>
      <w:r w:rsidRPr="00905B0A">
        <w:rPr>
          <w:bCs/>
          <w:sz w:val="23"/>
          <w:szCs w:val="23"/>
        </w:rPr>
        <w:t xml:space="preserve"> : Christophe Baeriswyl </w:t>
      </w:r>
      <w:hyperlink r:id="rId8" w:history="1">
        <w:r w:rsidRPr="00905B0A">
          <w:rPr>
            <w:rStyle w:val="Hyperlink"/>
            <w:b/>
            <w:sz w:val="23"/>
            <w:szCs w:val="23"/>
          </w:rPr>
          <w:t>dianasense@outlook.com</w:t>
        </w:r>
      </w:hyperlink>
      <w:r w:rsidRPr="00905B0A">
        <w:rPr>
          <w:b/>
          <w:sz w:val="23"/>
          <w:szCs w:val="23"/>
        </w:rPr>
        <w:t>.</w:t>
      </w:r>
    </w:p>
    <w:p w14:paraId="7C81FE57" w14:textId="77777777" w:rsidR="009B2AD0" w:rsidRPr="00905B0A" w:rsidRDefault="009B2AD0" w:rsidP="009B2AD0">
      <w:pPr>
        <w:pBdr>
          <w:bottom w:val="single" w:sz="6" w:space="1" w:color="auto"/>
        </w:pBdr>
        <w:spacing w:after="0" w:line="240" w:lineRule="auto"/>
        <w:ind w:right="-23"/>
        <w:rPr>
          <w:b/>
          <w:sz w:val="23"/>
          <w:szCs w:val="23"/>
        </w:rPr>
      </w:pPr>
    </w:p>
    <w:p w14:paraId="65160A84" w14:textId="77777777" w:rsidR="00FE1137" w:rsidRPr="00905B0A" w:rsidRDefault="00FE1137" w:rsidP="009B2AD0">
      <w:pPr>
        <w:spacing w:after="0" w:line="240" w:lineRule="auto"/>
        <w:ind w:left="2835" w:right="-23" w:hanging="2835"/>
        <w:rPr>
          <w:b/>
          <w:bCs/>
        </w:rPr>
      </w:pPr>
    </w:p>
    <w:p w14:paraId="09F5B355" w14:textId="77777777" w:rsidR="009B2AD0" w:rsidRDefault="009B2AD0" w:rsidP="009B2AD0">
      <w:pPr>
        <w:ind w:left="2835" w:right="-24" w:hanging="2835"/>
      </w:pPr>
      <w:r w:rsidRPr="00AD29EC">
        <w:rPr>
          <w:b/>
          <w:bCs/>
        </w:rPr>
        <w:t xml:space="preserve">Règlement </w:t>
      </w:r>
      <w:r>
        <w:tab/>
      </w:r>
      <w:r w:rsidRPr="00CF392B">
        <w:t>Selon les directives de la Fédération fribourgeoise des sociétés de chasse FFSC (</w:t>
      </w:r>
      <w:hyperlink r:id="rId9" w:history="1">
        <w:r w:rsidRPr="00CF392B">
          <w:rPr>
            <w:rStyle w:val="Hyperlink"/>
          </w:rPr>
          <w:t>Règlement</w:t>
        </w:r>
      </w:hyperlink>
      <w:r w:rsidRPr="00CF392B">
        <w:t>)</w:t>
      </w:r>
    </w:p>
    <w:p w14:paraId="31ED8C43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  <w:r w:rsidRPr="00CF392B">
        <w:rPr>
          <w:b/>
          <w:bCs/>
        </w:rPr>
        <w:t>Frais d’inscription</w:t>
      </w:r>
      <w:r>
        <w:tab/>
      </w:r>
      <w:r w:rsidRPr="00CF392B">
        <w:t>125.- par candidat-e, repas de midi compris, à régler sur place</w:t>
      </w:r>
    </w:p>
    <w:p w14:paraId="012AABA7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</w:p>
    <w:p w14:paraId="5D07D9D1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  <w:r w:rsidRPr="00CF392B">
        <w:rPr>
          <w:b/>
          <w:bCs/>
        </w:rPr>
        <w:t>Repas accompagnant</w:t>
      </w:r>
      <w:r w:rsidRPr="00CF392B">
        <w:t> </w:t>
      </w:r>
      <w:r>
        <w:tab/>
      </w:r>
      <w:r w:rsidRPr="00CF392B">
        <w:t>25.- par personne, à annoncer lors de l’inscription</w:t>
      </w:r>
    </w:p>
    <w:p w14:paraId="113C10F4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</w:p>
    <w:p w14:paraId="48632068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  <w:r w:rsidRPr="00CF392B">
        <w:rPr>
          <w:b/>
          <w:bCs/>
        </w:rPr>
        <w:t>Boissons</w:t>
      </w:r>
      <w:r>
        <w:rPr>
          <w:b/>
          <w:bCs/>
        </w:rPr>
        <w:tab/>
      </w:r>
      <w:r w:rsidRPr="00CF392B">
        <w:t>En vente à la buvette</w:t>
      </w:r>
    </w:p>
    <w:p w14:paraId="1DDEFF5D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b/>
          <w:bCs/>
        </w:rPr>
      </w:pPr>
    </w:p>
    <w:p w14:paraId="0EF75480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rFonts w:cstheme="minorHAnsi"/>
        </w:rPr>
      </w:pPr>
      <w:r w:rsidRPr="00CF392B">
        <w:rPr>
          <w:b/>
          <w:bCs/>
        </w:rPr>
        <w:t>Chiens</w:t>
      </w:r>
      <w:r>
        <w:rPr>
          <w:b/>
          <w:bCs/>
        </w:rPr>
        <w:tab/>
      </w:r>
      <w:r w:rsidRPr="00CF392B">
        <w:rPr>
          <w:rFonts w:cstheme="minorHAnsi"/>
        </w:rPr>
        <w:t>2 chiens par section ou plus selon entente avec l’organisatrice. Chaque conducteur/conductrice se présentera devant le juge avec son chien équipé de manière complète, avec une longe d’au moins 6 mètres, collier large ou harnais, ainsi que le sac à dos avec son contenu, (récompense, eau), l’âge minimal du chien doit être de 15 mois.</w:t>
      </w:r>
    </w:p>
    <w:p w14:paraId="41717171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rFonts w:cstheme="minorHAnsi"/>
        </w:rPr>
      </w:pPr>
    </w:p>
    <w:p w14:paraId="3819C5B5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  <w:r w:rsidRPr="00CF392B">
        <w:rPr>
          <w:b/>
          <w:bCs/>
        </w:rPr>
        <w:t>Responsable FFSC</w:t>
      </w:r>
      <w:r w:rsidRPr="00CF392B">
        <w:t> </w:t>
      </w:r>
      <w:r>
        <w:tab/>
      </w:r>
      <w:r w:rsidRPr="00CF392B">
        <w:t xml:space="preserve">Anne-Marie Clément Sautaux </w:t>
      </w:r>
      <w:r>
        <w:t xml:space="preserve">- </w:t>
      </w:r>
      <w:r w:rsidRPr="00CF392B">
        <w:t xml:space="preserve">079 448 13 24 </w:t>
      </w:r>
      <w:r>
        <w:t xml:space="preserve">- </w:t>
      </w:r>
      <w:r w:rsidRPr="00CF392B">
        <w:t xml:space="preserve"> </w:t>
      </w:r>
      <w:hyperlink r:id="rId10" w:history="1">
        <w:r w:rsidRPr="0014380D">
          <w:rPr>
            <w:rStyle w:val="Hyperlink"/>
          </w:rPr>
          <w:t>amclement@bluewin.ch</w:t>
        </w:r>
      </w:hyperlink>
    </w:p>
    <w:p w14:paraId="4FC2796F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rFonts w:cstheme="minorHAnsi"/>
          <w:b/>
        </w:rPr>
      </w:pPr>
    </w:p>
    <w:p w14:paraId="72B97881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</w:pPr>
      <w:r>
        <w:rPr>
          <w:rFonts w:cstheme="minorHAnsi"/>
          <w:b/>
        </w:rPr>
        <w:t>Remarque importante</w:t>
      </w:r>
      <w:r>
        <w:rPr>
          <w:rFonts w:cstheme="minorHAnsi"/>
          <w:b/>
        </w:rPr>
        <w:tab/>
      </w:r>
      <w:r w:rsidRPr="00CF392B">
        <w:rPr>
          <w:rFonts w:cstheme="minorHAnsi"/>
          <w:b/>
        </w:rPr>
        <w:t>Les chiennes en chaleur devront être tenues à l’écart</w:t>
      </w:r>
    </w:p>
    <w:p w14:paraId="630A6BEB" w14:textId="78026963" w:rsidR="009C3743" w:rsidRDefault="009C3743"/>
    <w:p w14:paraId="5B03A3F2" w14:textId="76D58919" w:rsidR="00FE1137" w:rsidRPr="00FE1137" w:rsidRDefault="00C975EB" w:rsidP="00FE1137">
      <w:r w:rsidRPr="00C975EB">
        <w:t>Au plaisir de vous rencontrer à cette occasion.</w:t>
      </w:r>
      <w:r>
        <w:t xml:space="preserve"> </w:t>
      </w:r>
    </w:p>
    <w:p w14:paraId="0861A336" w14:textId="24BF089D" w:rsidR="00FE1137" w:rsidRDefault="00FE1137" w:rsidP="00FE1137">
      <w:pPr>
        <w:tabs>
          <w:tab w:val="left" w:pos="8767"/>
        </w:tabs>
      </w:pPr>
      <w:r>
        <w:tab/>
      </w:r>
    </w:p>
    <w:p w14:paraId="178873F1" w14:textId="68D4A12A" w:rsidR="00C975EB" w:rsidRPr="00C975EB" w:rsidRDefault="00C975EB" w:rsidP="00C975EB">
      <w:pPr>
        <w:tabs>
          <w:tab w:val="left" w:pos="8237"/>
        </w:tabs>
      </w:pPr>
      <w:r>
        <w:tab/>
      </w:r>
    </w:p>
    <w:sectPr w:rsidR="00C975EB" w:rsidRPr="00C975EB" w:rsidSect="004D3CD5">
      <w:footerReference w:type="default" r:id="rId11"/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F5E3" w14:textId="77777777" w:rsidR="004D3CD5" w:rsidRDefault="004D3CD5" w:rsidP="00567C8A">
      <w:pPr>
        <w:spacing w:after="0" w:line="240" w:lineRule="auto"/>
      </w:pPr>
      <w:r>
        <w:separator/>
      </w:r>
    </w:p>
  </w:endnote>
  <w:endnote w:type="continuationSeparator" w:id="0">
    <w:p w14:paraId="59DAC959" w14:textId="77777777" w:rsidR="004D3CD5" w:rsidRDefault="004D3CD5" w:rsidP="0056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112" w14:textId="6D047560" w:rsidR="00567C8A" w:rsidRPr="00FE1137" w:rsidRDefault="00567C8A" w:rsidP="005A496C">
    <w:pPr>
      <w:pStyle w:val="Fuzeile"/>
      <w:jc w:val="right"/>
      <w:rPr>
        <w:sz w:val="18"/>
        <w:szCs w:val="18"/>
        <w:lang w:val="de-CH"/>
      </w:rPr>
    </w:pPr>
    <w:r w:rsidRPr="00FE1137">
      <w:rPr>
        <w:sz w:val="18"/>
        <w:szCs w:val="18"/>
        <w:lang w:val="de-CH"/>
      </w:rPr>
      <w:t>Diana Sense Oberland</w:t>
    </w:r>
    <w:r w:rsidR="00301C44" w:rsidRPr="00FE1137">
      <w:rPr>
        <w:sz w:val="18"/>
        <w:szCs w:val="18"/>
        <w:lang w:val="de-CH"/>
      </w:rPr>
      <w:t>_</w:t>
    </w:r>
    <w:r w:rsidRPr="00FE1137">
      <w:rPr>
        <w:sz w:val="18"/>
        <w:szCs w:val="18"/>
        <w:lang w:val="de-CH"/>
      </w:rPr>
      <w:t>F</w:t>
    </w:r>
    <w:r w:rsidR="00301C44" w:rsidRPr="00FE1137">
      <w:rPr>
        <w:sz w:val="18"/>
        <w:szCs w:val="18"/>
        <w:lang w:val="de-CH"/>
      </w:rPr>
      <w:t>FSC</w:t>
    </w:r>
    <w:r w:rsidRPr="00FE1137">
      <w:rPr>
        <w:sz w:val="18"/>
        <w:szCs w:val="18"/>
        <w:lang w:val="de-CH"/>
      </w:rPr>
      <w:t>_01.2024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90F6" w14:textId="77777777" w:rsidR="004D3CD5" w:rsidRDefault="004D3CD5" w:rsidP="00567C8A">
      <w:pPr>
        <w:spacing w:after="0" w:line="240" w:lineRule="auto"/>
      </w:pPr>
      <w:r>
        <w:separator/>
      </w:r>
    </w:p>
  </w:footnote>
  <w:footnote w:type="continuationSeparator" w:id="0">
    <w:p w14:paraId="4708C639" w14:textId="77777777" w:rsidR="004D3CD5" w:rsidRDefault="004D3CD5" w:rsidP="00567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nwmIHhIAF3/I0haopsuAQalMH/CynacZTEPk+YufLO/7oqPHoYQ3TParDuiY4UzmMB1eLCLKc9LNCMLb8HO+Q==" w:salt="eSR4XZHQigx2t0oCHrX4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F"/>
    <w:rsid w:val="00017490"/>
    <w:rsid w:val="0005204B"/>
    <w:rsid w:val="000E0BFC"/>
    <w:rsid w:val="000E668B"/>
    <w:rsid w:val="00151C93"/>
    <w:rsid w:val="0018593F"/>
    <w:rsid w:val="001D7523"/>
    <w:rsid w:val="001E2168"/>
    <w:rsid w:val="002439B8"/>
    <w:rsid w:val="002763B2"/>
    <w:rsid w:val="002B27D6"/>
    <w:rsid w:val="00301C44"/>
    <w:rsid w:val="0036575C"/>
    <w:rsid w:val="00387F87"/>
    <w:rsid w:val="003903E2"/>
    <w:rsid w:val="003C3A62"/>
    <w:rsid w:val="003C70AA"/>
    <w:rsid w:val="003D4B07"/>
    <w:rsid w:val="00416ED9"/>
    <w:rsid w:val="004D3CD5"/>
    <w:rsid w:val="004E1525"/>
    <w:rsid w:val="00500710"/>
    <w:rsid w:val="0054479D"/>
    <w:rsid w:val="005449D5"/>
    <w:rsid w:val="00567C8A"/>
    <w:rsid w:val="00586127"/>
    <w:rsid w:val="005A496C"/>
    <w:rsid w:val="00602FF2"/>
    <w:rsid w:val="00607BF2"/>
    <w:rsid w:val="00662F92"/>
    <w:rsid w:val="006D5541"/>
    <w:rsid w:val="006D6226"/>
    <w:rsid w:val="006F1123"/>
    <w:rsid w:val="0073720C"/>
    <w:rsid w:val="00754573"/>
    <w:rsid w:val="007B6FFB"/>
    <w:rsid w:val="00883C9C"/>
    <w:rsid w:val="00893631"/>
    <w:rsid w:val="008A4B32"/>
    <w:rsid w:val="008D644B"/>
    <w:rsid w:val="00903D0F"/>
    <w:rsid w:val="00905B0A"/>
    <w:rsid w:val="00940169"/>
    <w:rsid w:val="00957C7F"/>
    <w:rsid w:val="00984EA4"/>
    <w:rsid w:val="009B2AD0"/>
    <w:rsid w:val="009C3743"/>
    <w:rsid w:val="009F6176"/>
    <w:rsid w:val="00A51A66"/>
    <w:rsid w:val="00A550A5"/>
    <w:rsid w:val="00AD29EC"/>
    <w:rsid w:val="00AF455C"/>
    <w:rsid w:val="00B61BBF"/>
    <w:rsid w:val="00B72BBF"/>
    <w:rsid w:val="00BB5F4C"/>
    <w:rsid w:val="00BC7B66"/>
    <w:rsid w:val="00BD7D1B"/>
    <w:rsid w:val="00C11BBF"/>
    <w:rsid w:val="00C30463"/>
    <w:rsid w:val="00C709DF"/>
    <w:rsid w:val="00C975EB"/>
    <w:rsid w:val="00CF392B"/>
    <w:rsid w:val="00CF7FA7"/>
    <w:rsid w:val="00D05BDB"/>
    <w:rsid w:val="00D21C8F"/>
    <w:rsid w:val="00D55820"/>
    <w:rsid w:val="00D95172"/>
    <w:rsid w:val="00DA6DF5"/>
    <w:rsid w:val="00DC1F8F"/>
    <w:rsid w:val="00EB6F6C"/>
    <w:rsid w:val="00EE31AA"/>
    <w:rsid w:val="00EE6557"/>
    <w:rsid w:val="00F91B8F"/>
    <w:rsid w:val="00FB30D8"/>
    <w:rsid w:val="00FE1137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3D7A36"/>
  <w15:docId w15:val="{51F7446D-86AB-A046-B6C8-AB67DC6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B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B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72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2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C8A"/>
  </w:style>
  <w:style w:type="paragraph" w:styleId="Fuzeile">
    <w:name w:val="footer"/>
    <w:basedOn w:val="Standard"/>
    <w:link w:val="FuzeileZchn"/>
    <w:uiPriority w:val="99"/>
    <w:unhideWhenUsed/>
    <w:rsid w:val="005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C8A"/>
  </w:style>
  <w:style w:type="character" w:styleId="Platzhaltertext">
    <w:name w:val="Placeholder Text"/>
    <w:basedOn w:val="Absatz-Standardschriftart"/>
    <w:uiPriority w:val="99"/>
    <w:semiHidden/>
    <w:rsid w:val="00CF7FA7"/>
    <w:rPr>
      <w:color w:val="666666"/>
    </w:rPr>
  </w:style>
  <w:style w:type="table" w:styleId="Listentabelle2">
    <w:name w:val="List Table 2"/>
    <w:basedOn w:val="NormaleTabelle"/>
    <w:uiPriority w:val="47"/>
    <w:rsid w:val="009B2A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99"/>
    <w:rsid w:val="009B2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sense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mclement@bluewin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assefribourgeoise.ch/wp-content/uploads/2023/04/Reglement-pour-les-epreuves-de-san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Yolande Bruenisholz Waeber</cp:lastModifiedBy>
  <cp:revision>8</cp:revision>
  <dcterms:created xsi:type="dcterms:W3CDTF">2024-01-19T12:49:00Z</dcterms:created>
  <dcterms:modified xsi:type="dcterms:W3CDTF">2024-01-19T13:32:00Z</dcterms:modified>
</cp:coreProperties>
</file>